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DD0D7" w14:textId="77777777" w:rsidR="000C2805" w:rsidRDefault="000C2805" w:rsidP="000C2805">
      <w:pPr>
        <w:spacing w:before="100" w:beforeAutospacing="1" w:after="100" w:afterAutospacing="1" w:line="240" w:lineRule="auto"/>
        <w:rPr>
          <w:rFonts w:ascii="Times New Roman" w:eastAsia="Times New Roman" w:hAnsi="Times New Roman" w:cs="Times New Roman"/>
          <w:sz w:val="24"/>
          <w:szCs w:val="24"/>
          <w:lang w:eastAsia="nl-BE"/>
        </w:rPr>
      </w:pPr>
      <w:proofErr w:type="spellStart"/>
      <w:r>
        <w:rPr>
          <w:rFonts w:ascii="Times New Roman" w:eastAsia="Times New Roman" w:hAnsi="Times New Roman" w:cs="Times New Roman"/>
          <w:sz w:val="24"/>
          <w:szCs w:val="24"/>
          <w:lang w:eastAsia="nl-BE"/>
        </w:rPr>
        <w:t>Thibe</w:t>
      </w:r>
      <w:proofErr w:type="spellEnd"/>
      <w:r>
        <w:rPr>
          <w:rFonts w:ascii="Times New Roman" w:eastAsia="Times New Roman" w:hAnsi="Times New Roman" w:cs="Times New Roman"/>
          <w:sz w:val="24"/>
          <w:szCs w:val="24"/>
          <w:lang w:eastAsia="nl-BE"/>
        </w:rPr>
        <w:t xml:space="preserve"> en ik hebben voor de Belgische Marine gekozen. Waarom? Onze bompa ( </w:t>
      </w:r>
      <w:proofErr w:type="spellStart"/>
      <w:r>
        <w:rPr>
          <w:rFonts w:ascii="Times New Roman" w:eastAsia="Times New Roman" w:hAnsi="Times New Roman" w:cs="Times New Roman"/>
          <w:sz w:val="24"/>
          <w:szCs w:val="24"/>
          <w:lang w:eastAsia="nl-BE"/>
        </w:rPr>
        <w:t>Thibe</w:t>
      </w:r>
      <w:proofErr w:type="spellEnd"/>
      <w:r>
        <w:rPr>
          <w:rFonts w:ascii="Times New Roman" w:eastAsia="Times New Roman" w:hAnsi="Times New Roman" w:cs="Times New Roman"/>
          <w:sz w:val="24"/>
          <w:szCs w:val="24"/>
          <w:lang w:eastAsia="nl-BE"/>
        </w:rPr>
        <w:t xml:space="preserve"> en ik zijn neven), heeft een appartement aan de Belgische kust. Altijd wanneer we naar het appartement gaan, rijden we voorbij de haven van Zeebrugge. Maar we zijn er nooit meer over te weten gekomen en dit leek ons de ideale kans. We willen graag weten hoe het allemaal werkt daar. We hebben vorig jaar bij </w:t>
      </w:r>
      <w:proofErr w:type="spellStart"/>
      <w:r>
        <w:rPr>
          <w:rFonts w:ascii="Times New Roman" w:eastAsia="Times New Roman" w:hAnsi="Times New Roman" w:cs="Times New Roman"/>
          <w:sz w:val="24"/>
          <w:szCs w:val="24"/>
          <w:lang w:eastAsia="nl-BE"/>
        </w:rPr>
        <w:t>aarderijkskunde</w:t>
      </w:r>
      <w:proofErr w:type="spellEnd"/>
      <w:r>
        <w:rPr>
          <w:rFonts w:ascii="Times New Roman" w:eastAsia="Times New Roman" w:hAnsi="Times New Roman" w:cs="Times New Roman"/>
          <w:sz w:val="24"/>
          <w:szCs w:val="24"/>
          <w:lang w:eastAsia="nl-BE"/>
        </w:rPr>
        <w:t xml:space="preserve"> wel wat geleerd over de haven van Rotterdam. We zitten ook nog met de vraag hoe zij het eigenlijk met corona hebben moeten doen. En is het eigenlijk wel een leuke job om te doen en verdiend het veel? </w:t>
      </w:r>
    </w:p>
    <w:p w14:paraId="282D660E" w14:textId="77777777" w:rsidR="0090215B" w:rsidRDefault="0090215B"/>
    <w:sectPr w:rsidR="009021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805"/>
    <w:rsid w:val="000C2805"/>
    <w:rsid w:val="0090215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F5396"/>
  <w15:chartTrackingRefBased/>
  <w15:docId w15:val="{15CE6588-966D-467C-B730-FDC6002D0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2805"/>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0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513</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Lenne Swinnen</dc:creator>
  <cp:keywords/>
  <dc:description/>
  <cp:lastModifiedBy>Lenne Swinnen</cp:lastModifiedBy>
  <cp:revision>1</cp:revision>
  <dcterms:created xsi:type="dcterms:W3CDTF">2021-06-20T12:34:00Z</dcterms:created>
  <dcterms:modified xsi:type="dcterms:W3CDTF">2021-06-20T12:34:00Z</dcterms:modified>
</cp:coreProperties>
</file>