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D690" w14:textId="3AB3E19E" w:rsidR="00BD6C0A" w:rsidRDefault="006F152D">
      <w:pPr>
        <w:rPr>
          <w:lang w:val="en-GB"/>
        </w:rPr>
      </w:pPr>
      <w:proofErr w:type="spellStart"/>
      <w:r w:rsidRPr="006F152D">
        <w:rPr>
          <w:lang w:val="en-GB"/>
        </w:rPr>
        <w:t>Bericht</w:t>
      </w:r>
      <w:proofErr w:type="spellEnd"/>
      <w:r w:rsidRPr="006F152D">
        <w:rPr>
          <w:lang w:val="en-GB"/>
        </w:rPr>
        <w:t xml:space="preserve"> Teil 2</w:t>
      </w:r>
    </w:p>
    <w:p w14:paraId="21E343DD" w14:textId="26AF4A7B" w:rsidR="006F152D" w:rsidRDefault="006F152D">
      <w:pPr>
        <w:rPr>
          <w:lang w:val="en-GB"/>
        </w:rPr>
      </w:pPr>
    </w:p>
    <w:p w14:paraId="6F9E646A" w14:textId="1B84E55B" w:rsidR="006F152D" w:rsidRPr="006F152D" w:rsidRDefault="006F152D" w:rsidP="006F152D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6F152D">
        <w:rPr>
          <w:rFonts w:ascii="Arial" w:hAnsi="Arial" w:cs="Arial"/>
          <w:sz w:val="24"/>
          <w:szCs w:val="24"/>
          <w:lang w:val="de-DE"/>
        </w:rPr>
        <w:t>wir haben die Bedeutung der deutschen Sprache für die Unternehmenssynergie untersucht</w:t>
      </w:r>
      <w:r w:rsidRPr="006F152D">
        <w:rPr>
          <w:rFonts w:ascii="Arial" w:hAnsi="Arial" w:cs="Arial"/>
          <w:sz w:val="24"/>
          <w:szCs w:val="24"/>
          <w:lang w:val="de-DE"/>
        </w:rPr>
        <w:t xml:space="preserve">. </w:t>
      </w:r>
      <w:r w:rsidRPr="006F152D">
        <w:rPr>
          <w:rFonts w:ascii="Arial" w:hAnsi="Arial" w:cs="Arial"/>
          <w:sz w:val="24"/>
          <w:szCs w:val="24"/>
          <w:lang w:val="de-DE"/>
        </w:rPr>
        <w:t xml:space="preserve">Synergy ist ein belgisches </w:t>
      </w:r>
      <w:proofErr w:type="spellStart"/>
      <w:r w:rsidRPr="006F152D">
        <w:rPr>
          <w:rFonts w:ascii="Arial" w:hAnsi="Arial" w:cs="Arial"/>
          <w:sz w:val="24"/>
          <w:szCs w:val="24"/>
          <w:lang w:val="de-DE"/>
        </w:rPr>
        <w:t>Inmterimsbüro</w:t>
      </w:r>
      <w:proofErr w:type="spellEnd"/>
      <w:r w:rsidRPr="006F152D">
        <w:rPr>
          <w:rFonts w:ascii="Arial" w:hAnsi="Arial" w:cs="Arial"/>
          <w:sz w:val="24"/>
          <w:szCs w:val="24"/>
          <w:lang w:val="de-DE"/>
        </w:rPr>
        <w:t xml:space="preserve"> mit deutschen Niederlassungen</w:t>
      </w:r>
      <w:r>
        <w:rPr>
          <w:rFonts w:ascii="Arial" w:hAnsi="Arial" w:cs="Arial"/>
          <w:sz w:val="24"/>
          <w:szCs w:val="24"/>
          <w:lang w:val="de-DE"/>
        </w:rPr>
        <w:t>.</w:t>
      </w:r>
      <w:r w:rsidRPr="006F152D">
        <w:rPr>
          <w:lang w:val="de-DE"/>
        </w:rPr>
        <w:t xml:space="preserve"> </w:t>
      </w:r>
      <w:r w:rsidRPr="006F152D">
        <w:rPr>
          <w:rFonts w:ascii="Arial" w:hAnsi="Arial" w:cs="Arial"/>
          <w:sz w:val="24"/>
          <w:szCs w:val="24"/>
          <w:lang w:val="de-DE"/>
        </w:rPr>
        <w:t>Frau Hahn erzählte uns, dass sie seit 6 Jahren in dem Unternehmen arbeitet und als einfache Angestellte begonnen hat und nun die Karriereleiter hinaufgestiegen ist.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F119FC" w:rsidRPr="00F119FC">
        <w:rPr>
          <w:rFonts w:ascii="Arial" w:hAnsi="Arial" w:cs="Arial"/>
          <w:sz w:val="24"/>
          <w:szCs w:val="24"/>
          <w:lang w:val="de-DE"/>
        </w:rPr>
        <w:t>Sie erzählte uns, dass sie eine Büroleiterin ist.</w:t>
      </w:r>
      <w:r w:rsidR="00F119FC" w:rsidRPr="00F119FC">
        <w:rPr>
          <w:lang w:val="de-DE"/>
        </w:rPr>
        <w:t xml:space="preserve"> </w:t>
      </w:r>
      <w:r w:rsidR="00F119FC" w:rsidRPr="00F119FC">
        <w:rPr>
          <w:rFonts w:ascii="Arial" w:hAnsi="Arial" w:cs="Arial"/>
          <w:sz w:val="24"/>
          <w:szCs w:val="24"/>
          <w:lang w:val="de-DE"/>
        </w:rPr>
        <w:t>sie mag ihre Arbeit sehr, aber sie sagte auch, dass die deutsche Sprache weniger wichtig sei, als man denken würde</w:t>
      </w:r>
      <w:r w:rsidR="00F119FC">
        <w:rPr>
          <w:rFonts w:ascii="Arial" w:hAnsi="Arial" w:cs="Arial"/>
          <w:sz w:val="24"/>
          <w:szCs w:val="24"/>
          <w:lang w:val="de-DE"/>
        </w:rPr>
        <w:t xml:space="preserve">. </w:t>
      </w:r>
      <w:r w:rsidR="00F119FC" w:rsidRPr="00F119FC">
        <w:rPr>
          <w:rFonts w:ascii="Arial" w:hAnsi="Arial" w:cs="Arial"/>
          <w:sz w:val="24"/>
          <w:szCs w:val="24"/>
          <w:lang w:val="de-DE"/>
        </w:rPr>
        <w:t>Sie spricht Deutsch nur mit deutschen Kollegen, die wirklich kein Englisch können, andere Kollegen sprechen lieber Englisch oder Niederländisch.</w:t>
      </w:r>
      <w:r w:rsidR="00F119FC">
        <w:rPr>
          <w:rFonts w:ascii="Arial" w:hAnsi="Arial" w:cs="Arial"/>
          <w:sz w:val="24"/>
          <w:szCs w:val="24"/>
          <w:lang w:val="de-DE"/>
        </w:rPr>
        <w:t xml:space="preserve"> </w:t>
      </w:r>
      <w:r w:rsidR="00F119FC" w:rsidRPr="00F119FC">
        <w:rPr>
          <w:rFonts w:ascii="Arial" w:hAnsi="Arial" w:cs="Arial"/>
          <w:sz w:val="24"/>
          <w:szCs w:val="24"/>
          <w:lang w:val="de-DE"/>
        </w:rPr>
        <w:t>Deutsch ist für die Kommunikation notwendig, aber Englisch und Französisch sind innerhalb des Unternehmens viel wichtiger.</w:t>
      </w:r>
      <w:r w:rsidR="00F119FC">
        <w:rPr>
          <w:rFonts w:ascii="Arial" w:hAnsi="Arial" w:cs="Arial"/>
          <w:sz w:val="24"/>
          <w:szCs w:val="24"/>
          <w:lang w:val="de-DE"/>
        </w:rPr>
        <w:t xml:space="preserve"> </w:t>
      </w:r>
      <w:r w:rsidR="00F119FC" w:rsidRPr="00F119FC">
        <w:rPr>
          <w:rFonts w:ascii="Arial" w:hAnsi="Arial" w:cs="Arial"/>
          <w:sz w:val="24"/>
          <w:szCs w:val="24"/>
          <w:lang w:val="de-DE"/>
        </w:rPr>
        <w:t>Sie führt auch Bewerbungsgespräche mit potenziellen Kunden, und hier ist Deutsch wichtiger, denn es ist ein großer Vorteil, wenn man als Angestellter Deutsch sprechen kann.</w:t>
      </w:r>
      <w:r w:rsidR="00F119FC" w:rsidRPr="00F119FC">
        <w:rPr>
          <w:lang w:val="de-DE"/>
        </w:rPr>
        <w:t xml:space="preserve"> </w:t>
      </w:r>
      <w:r w:rsidR="00F119FC" w:rsidRPr="00F119FC">
        <w:rPr>
          <w:rFonts w:ascii="Arial" w:hAnsi="Arial" w:cs="Arial"/>
          <w:sz w:val="24"/>
          <w:szCs w:val="24"/>
          <w:lang w:val="de-DE"/>
        </w:rPr>
        <w:t>Viele Unternehmen schätzen jemanden, der Deutsch und andere Sprachen beherrscht, höher ein</w:t>
      </w:r>
    </w:p>
    <w:sectPr w:rsidR="006F152D" w:rsidRPr="006F152D" w:rsidSect="00B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2D"/>
    <w:rsid w:val="006F152D"/>
    <w:rsid w:val="00B91154"/>
    <w:rsid w:val="00BD6C0A"/>
    <w:rsid w:val="00F1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EE7D"/>
  <w15:chartTrackingRefBased/>
  <w15:docId w15:val="{8BBD3C11-924E-4DBC-BEE9-23998E0C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 Deschuyter</dc:creator>
  <cp:keywords/>
  <dc:description/>
  <cp:lastModifiedBy>Kian Deschuyter</cp:lastModifiedBy>
  <cp:revision>1</cp:revision>
  <dcterms:created xsi:type="dcterms:W3CDTF">2022-06-03T21:35:00Z</dcterms:created>
  <dcterms:modified xsi:type="dcterms:W3CDTF">2022-06-03T21:44:00Z</dcterms:modified>
</cp:coreProperties>
</file>